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Blue</w:t>
      </w:r>
      <w:r>
        <w:rPr>
          <w:spacing w:val="-15"/>
        </w:rPr>
        <w:t> </w:t>
      </w:r>
      <w:r>
        <w:rPr/>
        <w:t>Ridge</w:t>
      </w:r>
      <w:r>
        <w:rPr>
          <w:spacing w:val="-13"/>
        </w:rPr>
        <w:t> </w:t>
      </w:r>
      <w:r>
        <w:rPr/>
        <w:t>Country</w:t>
      </w:r>
      <w:r>
        <w:rPr>
          <w:spacing w:val="-14"/>
        </w:rPr>
        <w:t> </w:t>
      </w:r>
      <w:r>
        <w:rPr>
          <w:spacing w:val="-4"/>
        </w:rPr>
        <w:t>Club</w:t>
      </w:r>
    </w:p>
    <w:p>
      <w:pPr>
        <w:pStyle w:val="BodyText"/>
        <w:ind w:left="4651" w:right="3160" w:hanging="862"/>
      </w:pPr>
      <w:r>
        <w:rPr/>
        <w:t>211</w:t>
      </w:r>
      <w:r>
        <w:rPr>
          <w:spacing w:val="-8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9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Club</w:t>
      </w:r>
      <w:r>
        <w:rPr>
          <w:spacing w:val="-6"/>
        </w:rPr>
        <w:t> </w:t>
      </w:r>
      <w:r>
        <w:rPr/>
        <w:t>Lane Galax, VA 24333</w:t>
      </w:r>
    </w:p>
    <w:p>
      <w:pPr>
        <w:pStyle w:val="BodyText"/>
        <w:ind w:left="4749"/>
      </w:pPr>
      <w:r>
        <w:rPr/>
        <w:t>(276)</w:t>
      </w:r>
      <w:r>
        <w:rPr>
          <w:spacing w:val="-14"/>
        </w:rPr>
        <w:t> </w:t>
      </w:r>
      <w:r>
        <w:rPr/>
        <w:t>236-</w:t>
      </w:r>
      <w:r>
        <w:rPr>
          <w:spacing w:val="-4"/>
        </w:rPr>
        <w:t>5637</w:t>
      </w:r>
    </w:p>
    <w:p>
      <w:pPr>
        <w:pStyle w:val="BodyText"/>
        <w:ind w:left="4020" w:right="3055" w:firstLine="367"/>
      </w:pPr>
      <w:hyperlink r:id="rId5">
        <w:r>
          <w:rPr>
            <w:spacing w:val="-2"/>
          </w:rPr>
          <w:t>www.blueridgegolf.net</w:t>
        </w:r>
      </w:hyperlink>
      <w:r>
        <w:rPr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blueridgecc@embarqmail.com</w:t>
        </w:r>
      </w:hyperlink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0"/>
      </w:pPr>
      <w:r>
        <w:rPr/>
        <w:t>Incorporated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Virginia</w:t>
      </w:r>
    </w:p>
    <w:p>
      <w:pPr>
        <w:pStyle w:val="BodyText"/>
        <w:spacing w:before="3"/>
      </w:pPr>
    </w:p>
    <w:p>
      <w:pPr>
        <w:spacing w:line="596" w:lineRule="exact" w:before="0"/>
        <w:ind w:left="2034" w:right="1975" w:firstLine="0"/>
        <w:jc w:val="center"/>
        <w:rPr>
          <w:sz w:val="52"/>
        </w:rPr>
      </w:pPr>
      <w:r>
        <w:rPr>
          <w:sz w:val="52"/>
        </w:rPr>
        <w:t>MEMBERSHIP</w:t>
      </w:r>
      <w:r>
        <w:rPr>
          <w:spacing w:val="-8"/>
          <w:sz w:val="52"/>
        </w:rPr>
        <w:t> </w:t>
      </w:r>
      <w:r>
        <w:rPr>
          <w:spacing w:val="-2"/>
          <w:sz w:val="52"/>
        </w:rPr>
        <w:t>APPLICATION</w:t>
      </w:r>
    </w:p>
    <w:p>
      <w:pPr>
        <w:pStyle w:val="BodyText"/>
        <w:spacing w:line="275" w:lineRule="exact"/>
        <w:ind w:left="100"/>
      </w:pPr>
      <w:r>
        <w:rPr/>
        <w:t>I</w:t>
      </w:r>
      <w:r>
        <w:rPr>
          <w:spacing w:val="-11"/>
        </w:rPr>
        <w:t> </w:t>
      </w:r>
      <w:r>
        <w:rPr/>
        <w:t>hereby</w:t>
      </w:r>
      <w:r>
        <w:rPr>
          <w:spacing w:val="-11"/>
        </w:rPr>
        <w:t> </w:t>
      </w:r>
      <w:r>
        <w:rPr/>
        <w:t>make</w:t>
      </w:r>
      <w:r>
        <w:rPr>
          <w:spacing w:val="-7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membership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7"/>
        </w:rPr>
        <w:t> </w:t>
      </w:r>
      <w:r>
        <w:rPr/>
        <w:t>Country</w:t>
      </w:r>
      <w:r>
        <w:rPr>
          <w:spacing w:val="-11"/>
        </w:rPr>
        <w:t> </w:t>
      </w:r>
      <w:r>
        <w:rPr>
          <w:spacing w:val="-2"/>
        </w:rPr>
        <w:t>Club.</w:t>
      </w:r>
    </w:p>
    <w:p>
      <w:pPr>
        <w:pStyle w:val="BodyText"/>
      </w:pPr>
    </w:p>
    <w:p>
      <w:pPr>
        <w:pStyle w:val="BodyText"/>
        <w:ind w:left="100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stockholder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(you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stockholder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purchasing</w:t>
      </w:r>
      <w:r>
        <w:rPr>
          <w:spacing w:val="-5"/>
        </w:rPr>
        <w:t> </w:t>
      </w:r>
      <w:r>
        <w:rPr/>
        <w:t>stock</w:t>
      </w:r>
      <w:r>
        <w:rPr>
          <w:spacing w:val="-2"/>
        </w:rPr>
        <w:t> </w:t>
      </w:r>
      <w:r>
        <w:rPr/>
        <w:t>through the Stock Purchase Plan).</w:t>
      </w:r>
    </w:p>
    <w:p>
      <w:pPr>
        <w:pStyle w:val="BodyText"/>
        <w:spacing w:before="1"/>
      </w:pPr>
    </w:p>
    <w:p>
      <w:pPr>
        <w:pStyle w:val="BodyText"/>
        <w:ind w:left="100" w:right="68"/>
      </w:pP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that I</w:t>
      </w:r>
      <w:r>
        <w:rPr>
          <w:spacing w:val="-6"/>
        </w:rPr>
        <w:t> </w:t>
      </w:r>
      <w:r>
        <w:rPr/>
        <w:t>must</w:t>
      </w:r>
      <w:r>
        <w:rPr>
          <w:spacing w:val="-1"/>
        </w:rPr>
        <w:t> </w:t>
      </w:r>
      <w:r>
        <w:rPr/>
        <w:t>pay</w:t>
      </w:r>
      <w:r>
        <w:rPr>
          <w:spacing w:val="-6"/>
        </w:rPr>
        <w:t> </w:t>
      </w:r>
      <w:r>
        <w:rPr/>
        <w:t>annual</w:t>
      </w:r>
      <w:r>
        <w:rPr>
          <w:spacing w:val="-1"/>
        </w:rPr>
        <w:t> </w:t>
      </w:r>
      <w:r>
        <w:rPr/>
        <w:t>dues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January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on a</w:t>
      </w:r>
      <w:r>
        <w:rPr>
          <w:spacing w:val="-2"/>
        </w:rPr>
        <w:t> </w:t>
      </w:r>
      <w:r>
        <w:rPr/>
        <w:t>quarterly</w:t>
      </w:r>
      <w:r>
        <w:rPr>
          <w:spacing w:val="-4"/>
        </w:rPr>
        <w:t> </w:t>
      </w:r>
      <w:r>
        <w:rPr/>
        <w:t>plan</w:t>
      </w:r>
      <w:r>
        <w:rPr>
          <w:spacing w:val="-1"/>
        </w:rPr>
        <w:t> </w:t>
      </w:r>
      <w:r>
        <w:rPr/>
        <w:t>with payments due January 31, April 30, July</w:t>
      </w:r>
      <w:r>
        <w:rPr>
          <w:spacing w:val="-2"/>
        </w:rPr>
        <w:t> </w:t>
      </w:r>
      <w:r>
        <w:rPr/>
        <w:t>31, and October 31.</w:t>
      </w:r>
      <w:r>
        <w:rPr>
          <w:spacing w:val="79"/>
        </w:rPr>
        <w:t> </w:t>
      </w:r>
      <w:r>
        <w:rPr/>
        <w:t>The annual dues are $720 per year 180 per </w:t>
      </w:r>
      <w:r>
        <w:rPr>
          <w:spacing w:val="-2"/>
        </w:rPr>
        <w:t>quarter.</w:t>
      </w:r>
    </w:p>
    <w:p>
      <w:pPr>
        <w:pStyle w:val="BodyText"/>
      </w:pPr>
    </w:p>
    <w:p>
      <w:pPr>
        <w:pStyle w:val="BodyText"/>
        <w:ind w:left="100"/>
      </w:pPr>
      <w:r>
        <w:rPr/>
        <w:t>I</w:t>
      </w:r>
      <w:r>
        <w:rPr>
          <w:spacing w:val="-4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Director's if</w:t>
      </w:r>
      <w:r>
        <w:rPr>
          <w:spacing w:val="-1"/>
        </w:rPr>
        <w:t> </w:t>
      </w:r>
      <w:r>
        <w:rPr/>
        <w:t>I</w:t>
      </w:r>
      <w:r>
        <w:rPr>
          <w:spacing w:val="-7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resign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2"/>
        </w:rPr>
        <w:t>reason.</w:t>
      </w:r>
    </w:p>
    <w:p>
      <w:pPr>
        <w:pStyle w:val="BodyText"/>
      </w:pPr>
    </w:p>
    <w:p>
      <w:pPr>
        <w:pStyle w:val="BodyText"/>
        <w:ind w:left="100" w:right="231"/>
        <w:jc w:val="both"/>
      </w:pP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resignation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January</w:t>
      </w:r>
      <w:r>
        <w:rPr>
          <w:spacing w:val="-7"/>
        </w:rPr>
        <w:t> </w:t>
      </w:r>
      <w:r>
        <w:rPr/>
        <w:t>1, I</w:t>
      </w:r>
      <w:r>
        <w:rPr>
          <w:spacing w:val="-6"/>
        </w:rPr>
        <w:t> </w:t>
      </w:r>
      <w:r>
        <w:rPr/>
        <w:t>am</w:t>
      </w:r>
      <w:r>
        <w:rPr>
          <w:spacing w:val="-2"/>
        </w:rPr>
        <w:t> </w:t>
      </w:r>
      <w:r>
        <w:rPr/>
        <w:t>obligated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2"/>
        </w:rPr>
        <w:t> </w:t>
      </w:r>
      <w:r>
        <w:rPr/>
        <w:t>year's dues. I</w:t>
      </w:r>
      <w:r>
        <w:rPr>
          <w:spacing w:val="-5"/>
        </w:rPr>
        <w:t> </w:t>
      </w:r>
      <w:r>
        <w:rPr/>
        <w:t>agree,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6"/>
        </w:rPr>
        <w:t> </w:t>
      </w:r>
      <w:r>
        <w:rPr/>
        <w:t>immediate family</w:t>
      </w:r>
      <w:r>
        <w:rPr>
          <w:spacing w:val="-6"/>
        </w:rPr>
        <w:t> </w:t>
      </w:r>
      <w:r>
        <w:rPr/>
        <w:t>who are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on this</w:t>
      </w:r>
      <w:r>
        <w:rPr>
          <w:spacing w:val="-1"/>
        </w:rPr>
        <w:t> </w:t>
      </w:r>
      <w:r>
        <w:rPr/>
        <w:t>application,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abide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all</w:t>
      </w:r>
      <w:r>
        <w:rPr>
          <w:spacing w:val="-1"/>
        </w:rPr>
        <w:t> </w:t>
      </w:r>
      <w:r>
        <w:rPr/>
        <w:t>the rules set forth by the club.</w:t>
      </w:r>
    </w:p>
    <w:p>
      <w:pPr>
        <w:pStyle w:val="BodyText"/>
      </w:pPr>
    </w:p>
    <w:p>
      <w:pPr>
        <w:pStyle w:val="BodyText"/>
        <w:tabs>
          <w:tab w:pos="4702" w:val="left" w:leader="none"/>
          <w:tab w:pos="7882" w:val="left" w:leader="none"/>
        </w:tabs>
        <w:spacing w:line="480" w:lineRule="auto"/>
        <w:ind w:left="100" w:right="3055"/>
      </w:pPr>
      <w:r>
        <w:rPr/>
        <w:t>The Club's bylaws govern membership and obligations to which I must abide. </w:t>
      </w:r>
      <w:r>
        <w:rPr>
          <w:spacing w:val="-4"/>
        </w:rPr>
        <w:t>NAME</w:t>
      </w:r>
      <w:r>
        <w:rPr>
          <w:u w:val="single"/>
        </w:rPr>
        <w:tab/>
      </w:r>
      <w:r>
        <w:rPr/>
        <w:t> Phone #</w:t>
      </w:r>
      <w:r>
        <w:rPr>
          <w:u w:val="single"/>
        </w:rPr>
        <w:tab/>
      </w:r>
    </w:p>
    <w:p>
      <w:pPr>
        <w:tabs>
          <w:tab w:pos="7850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ADDRESS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620" w:val="left" w:leader="none"/>
          <w:tab w:pos="6507" w:val="left" w:leader="none"/>
          <w:tab w:pos="7886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CITY/TOWN</w:t>
      </w:r>
      <w:r>
        <w:rPr>
          <w:sz w:val="24"/>
          <w:u w:val="single"/>
        </w:rPr>
        <w:tab/>
      </w:r>
      <w:r>
        <w:rPr>
          <w:spacing w:val="-2"/>
          <w:sz w:val="24"/>
        </w:rPr>
        <w:t>STATE</w:t>
      </w:r>
      <w:r>
        <w:rPr>
          <w:sz w:val="24"/>
          <w:u w:val="single"/>
        </w:rPr>
        <w:tab/>
      </w:r>
      <w:r>
        <w:rPr>
          <w:spacing w:val="-5"/>
          <w:sz w:val="24"/>
        </w:rPr>
        <w:t>ZIP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635" w:val="left" w:leader="none"/>
          <w:tab w:pos="787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EMAIL</w:t>
      </w:r>
      <w:r>
        <w:rPr>
          <w:sz w:val="24"/>
          <w:u w:val="single"/>
        </w:rPr>
        <w:tab/>
      </w:r>
      <w:r>
        <w:rPr>
          <w:sz w:val="24"/>
        </w:rPr>
        <w:t> CELL#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80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WIFE'S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DEPENDENT</w:t>
      </w:r>
      <w:r>
        <w:rPr>
          <w:spacing w:val="-10"/>
          <w:sz w:val="24"/>
        </w:rPr>
        <w:t> </w:t>
      </w:r>
      <w:r>
        <w:rPr>
          <w:sz w:val="24"/>
        </w:rPr>
        <w:t>CHILDREN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AGES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36pt;margin-top:13.584535pt;width:384pt;height:.1pt;mso-position-horizontal-relative:page;mso-position-vertical-relative:paragraph;z-index:-15728640;mso-wrap-distance-left:0;mso-wrap-distance-right:0" id="docshape1" coordorigin="720,272" coordsize="7680,0" path="m720,272l840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36pt;margin-top:15.860968pt;width:384pt;height:.1pt;mso-position-horizontal-relative:page;mso-position-vertical-relative:paragraph;z-index:-15728128;mso-wrap-distance-left:0;mso-wrap-distance-right:0" id="docshape2" coordorigin="720,317" coordsize="7680,0" path="m720,317l840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7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SUBMITTED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MEMBERS: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59909pt;width:384.05pt;height:.1pt;mso-position-horizontal-relative:page;mso-position-vertical-relative:paragraph;z-index:-15727616;mso-wrap-distance-left:0;mso-wrap-distance-right:0" id="docshape3" coordorigin="720,271" coordsize="7681,0" path="m720,271l840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40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ACTION</w:t>
      </w:r>
      <w:r>
        <w:rPr>
          <w:sz w:val="24"/>
          <w:u w:val="single"/>
        </w:rPr>
        <w:tab/>
      </w:r>
    </w:p>
    <w:sectPr>
      <w:type w:val="continuous"/>
      <w:pgSz w:w="12240" w:h="15840"/>
      <w:pgMar w:top="6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 w:line="643" w:lineRule="exact"/>
      <w:ind w:left="2031" w:right="1975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ueridgegolf.net/" TargetMode="External"/><Relationship Id="rId6" Type="http://schemas.openxmlformats.org/officeDocument/2006/relationships/hyperlink" Target="mailto:blueridgecc@embarq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brcc</dc:creator>
  <dc:title>Incorporated under the laws of the State of Virginia</dc:title>
  <dcterms:created xsi:type="dcterms:W3CDTF">2023-04-24T01:38:11Z</dcterms:created>
  <dcterms:modified xsi:type="dcterms:W3CDTF">2023-04-24T01:38:11Z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